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FF" w:rsidRDefault="00C067C2" w:rsidP="00FA5FFF">
      <w:pPr>
        <w:autoSpaceDE w:val="0"/>
        <w:autoSpaceDN w:val="0"/>
        <w:adjustRightInd w:val="0"/>
        <w:ind w:left="-284"/>
        <w:jc w:val="center"/>
        <w:rPr>
          <w:rFonts w:ascii="SegoeUI-SemiBold" w:hAnsi="SegoeUI-SemiBold" w:cs="SegoeUI-SemiBold"/>
          <w:bCs/>
          <w:color w:val="9A0067"/>
          <w:sz w:val="36"/>
          <w:szCs w:val="36"/>
        </w:rPr>
      </w:pPr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>Vers l’implication des actrices et des acteurs</w:t>
      </w:r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 xml:space="preserve"> </w:t>
      </w:r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 xml:space="preserve">jeunesse </w:t>
      </w:r>
    </w:p>
    <w:p w:rsidR="00FA5FFF" w:rsidRPr="00FA5FFF" w:rsidRDefault="00C067C2" w:rsidP="00FA5FFF">
      <w:pPr>
        <w:autoSpaceDE w:val="0"/>
        <w:autoSpaceDN w:val="0"/>
        <w:adjustRightInd w:val="0"/>
        <w:ind w:left="-284"/>
        <w:jc w:val="center"/>
        <w:rPr>
          <w:rFonts w:ascii="SegoeUI-SemiBold" w:hAnsi="SegoeUI-SemiBold" w:cs="SegoeUI-SemiBold"/>
          <w:bCs/>
          <w:color w:val="9A0067"/>
          <w:sz w:val="36"/>
          <w:szCs w:val="36"/>
        </w:rPr>
      </w:pPr>
      <w:proofErr w:type="gramStart"/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>dans</w:t>
      </w:r>
      <w:proofErr w:type="gramEnd"/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 xml:space="preserve"> la lutte contre les discriminations,</w:t>
      </w:r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 xml:space="preserve"> </w:t>
      </w:r>
    </w:p>
    <w:p w:rsidR="00C067C2" w:rsidRPr="00FA5FFF" w:rsidRDefault="00C067C2" w:rsidP="00FA5FFF">
      <w:pPr>
        <w:autoSpaceDE w:val="0"/>
        <w:autoSpaceDN w:val="0"/>
        <w:adjustRightInd w:val="0"/>
        <w:ind w:left="-284"/>
        <w:jc w:val="center"/>
        <w:rPr>
          <w:rFonts w:ascii="SegoeUI-SemiBold" w:hAnsi="SegoeUI-SemiBold" w:cs="SegoeUI-SemiBold"/>
          <w:bCs/>
          <w:color w:val="9A0067"/>
          <w:sz w:val="36"/>
          <w:szCs w:val="36"/>
        </w:rPr>
      </w:pPr>
      <w:proofErr w:type="gramStart"/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>pour</w:t>
      </w:r>
      <w:proofErr w:type="gramEnd"/>
      <w:r w:rsidRPr="00FA5FFF">
        <w:rPr>
          <w:rFonts w:ascii="SegoeUI-SemiBold" w:hAnsi="SegoeUI-SemiBold" w:cs="SegoeUI-SemiBold"/>
          <w:bCs/>
          <w:color w:val="9A0067"/>
          <w:sz w:val="36"/>
          <w:szCs w:val="36"/>
        </w:rPr>
        <w:t xml:space="preserve"> l’égalité et la citoyenneté</w:t>
      </w:r>
    </w:p>
    <w:p w:rsidR="00FA5FFF" w:rsidRPr="001904FC" w:rsidRDefault="00FA5FFF" w:rsidP="00FA5FFF">
      <w:pPr>
        <w:autoSpaceDE w:val="0"/>
        <w:autoSpaceDN w:val="0"/>
        <w:adjustRightInd w:val="0"/>
        <w:ind w:left="-284"/>
        <w:jc w:val="center"/>
        <w:rPr>
          <w:rFonts w:ascii="Arial Narrow" w:hAnsi="Arial Narrow" w:cs="Arial"/>
          <w:b/>
          <w:bCs/>
          <w:color w:val="C00000"/>
          <w:sz w:val="32"/>
          <w:szCs w:val="36"/>
        </w:rPr>
      </w:pPr>
    </w:p>
    <w:p w:rsidR="00C067C2" w:rsidRPr="00FA5FFF" w:rsidRDefault="00C067C2" w:rsidP="00FA5FFF">
      <w:pPr>
        <w:ind w:left="-284" w:right="-284"/>
        <w:jc w:val="center"/>
        <w:rPr>
          <w:rFonts w:ascii="Arial Narrow" w:hAnsi="Arial Narrow" w:cs="Arial"/>
          <w:bCs/>
          <w:color w:val="7030A0"/>
          <w:sz w:val="32"/>
          <w:szCs w:val="36"/>
        </w:rPr>
      </w:pPr>
      <w:r w:rsidRPr="00FA5FFF">
        <w:rPr>
          <w:rFonts w:ascii="Arial Narrow" w:hAnsi="Arial Narrow" w:cs="Arial"/>
          <w:bCs/>
          <w:color w:val="7030A0"/>
          <w:sz w:val="32"/>
          <w:szCs w:val="36"/>
        </w:rPr>
        <w:t xml:space="preserve">Jeudi </w:t>
      </w:r>
      <w:r w:rsidRPr="00FA5FFF">
        <w:rPr>
          <w:rFonts w:ascii="Arial Narrow" w:hAnsi="Arial Narrow" w:cs="Arial"/>
          <w:bCs/>
          <w:color w:val="7030A0"/>
          <w:sz w:val="32"/>
          <w:szCs w:val="36"/>
        </w:rPr>
        <w:t>21 mai</w:t>
      </w:r>
      <w:r w:rsidRPr="00FA5FFF">
        <w:rPr>
          <w:rFonts w:ascii="Arial Narrow" w:hAnsi="Arial Narrow" w:cs="Arial"/>
          <w:bCs/>
          <w:color w:val="7030A0"/>
          <w:sz w:val="32"/>
          <w:szCs w:val="36"/>
        </w:rPr>
        <w:t xml:space="preserve">, </w:t>
      </w:r>
      <w:r w:rsidRPr="00FA5FFF">
        <w:rPr>
          <w:rFonts w:ascii="Arial Narrow" w:hAnsi="Arial Narrow" w:cs="Arial"/>
          <w:bCs/>
          <w:color w:val="7030A0"/>
          <w:sz w:val="32"/>
          <w:szCs w:val="36"/>
        </w:rPr>
        <w:t>Lorient</w:t>
      </w:r>
      <w:r w:rsidRPr="00FA5FFF">
        <w:rPr>
          <w:rFonts w:ascii="Arial Narrow" w:hAnsi="Arial Narrow" w:cs="Arial"/>
          <w:bCs/>
          <w:color w:val="7030A0"/>
          <w:sz w:val="32"/>
          <w:szCs w:val="36"/>
        </w:rPr>
        <w:t xml:space="preserve">, </w:t>
      </w:r>
      <w:r w:rsidR="00FA5FFF" w:rsidRPr="00FA5FFF">
        <w:rPr>
          <w:rFonts w:ascii="Arial Narrow" w:hAnsi="Arial Narrow" w:cs="Arial"/>
          <w:bCs/>
          <w:color w:val="7030A0"/>
          <w:sz w:val="32"/>
          <w:szCs w:val="36"/>
        </w:rPr>
        <w:t>Foyer de Jeunes Travailleurs</w:t>
      </w:r>
      <w:r w:rsidR="00FA5FFF" w:rsidRPr="00FA5FFF">
        <w:rPr>
          <w:rFonts w:ascii="Arial Narrow" w:hAnsi="Arial Narrow" w:cs="Arial"/>
          <w:bCs/>
          <w:color w:val="7030A0"/>
          <w:sz w:val="32"/>
          <w:szCs w:val="36"/>
        </w:rPr>
        <w:t xml:space="preserve"> </w:t>
      </w:r>
      <w:r w:rsidR="00FA5FFF" w:rsidRPr="00FA5FFF">
        <w:rPr>
          <w:rFonts w:ascii="Arial Narrow" w:hAnsi="Arial Narrow" w:cs="Arial"/>
          <w:bCs/>
          <w:color w:val="7030A0"/>
          <w:sz w:val="32"/>
          <w:szCs w:val="36"/>
        </w:rPr>
        <w:t>Agora Courbet</w:t>
      </w:r>
    </w:p>
    <w:p w:rsidR="00FA5FFF" w:rsidRPr="00FA5FFF" w:rsidRDefault="00FA5FFF" w:rsidP="00FA5FFF">
      <w:pPr>
        <w:ind w:left="-284"/>
        <w:jc w:val="center"/>
        <w:rPr>
          <w:rFonts w:ascii="Arial Narrow" w:hAnsi="Arial Narrow" w:cs="Arial"/>
          <w:sz w:val="24"/>
        </w:rPr>
      </w:pPr>
      <w:r w:rsidRPr="00FA5FFF">
        <w:rPr>
          <w:rFonts w:ascii="Arial Narrow" w:hAnsi="Arial Narrow" w:cs="Arial"/>
          <w:sz w:val="24"/>
        </w:rPr>
        <w:t>83, rue Amiral Courbet - 56100 LORIENT</w:t>
      </w:r>
    </w:p>
    <w:p w:rsidR="00C067C2" w:rsidRDefault="00FA5FFF" w:rsidP="00FA5FFF">
      <w:pPr>
        <w:ind w:left="-284"/>
        <w:jc w:val="center"/>
        <w:rPr>
          <w:rFonts w:ascii="Arial Narrow" w:hAnsi="Arial Narrow" w:cs="Arial"/>
          <w:sz w:val="24"/>
        </w:rPr>
      </w:pPr>
      <w:r w:rsidRPr="00FA5FFF">
        <w:rPr>
          <w:rFonts w:ascii="Arial Narrow" w:hAnsi="Arial Narrow" w:cs="Arial"/>
          <w:sz w:val="24"/>
        </w:rPr>
        <w:t>Tél : 02 97 21 03 69</w:t>
      </w:r>
    </w:p>
    <w:p w:rsidR="00FA5FFF" w:rsidRPr="00CF01FB" w:rsidRDefault="00FA5FFF" w:rsidP="00FA5FFF">
      <w:pPr>
        <w:ind w:left="-284"/>
        <w:jc w:val="center"/>
        <w:rPr>
          <w:rFonts w:ascii="Arial Narrow" w:hAnsi="Arial Narrow" w:cs="Arial"/>
          <w:b/>
          <w:sz w:val="36"/>
        </w:rPr>
      </w:pPr>
    </w:p>
    <w:p w:rsidR="00C067C2" w:rsidRPr="00FA5FFF" w:rsidRDefault="00C067C2" w:rsidP="00FA5FFF">
      <w:pPr>
        <w:ind w:left="-284"/>
        <w:jc w:val="center"/>
        <w:rPr>
          <w:rFonts w:ascii="Arial Narrow" w:hAnsi="Arial Narrow" w:cs="Arial"/>
          <w:b/>
          <w:color w:val="0070C0"/>
          <w:sz w:val="36"/>
        </w:rPr>
      </w:pPr>
      <w:r w:rsidRPr="00FA5FFF">
        <w:rPr>
          <w:rFonts w:ascii="Arial Narrow" w:hAnsi="Arial Narrow" w:cs="Arial"/>
          <w:b/>
          <w:color w:val="0070C0"/>
          <w:sz w:val="36"/>
        </w:rPr>
        <w:t>BULLETIN D’INSCRIPTION (journée gratuite)</w:t>
      </w: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067C2" w:rsidRPr="00CF01FB" w:rsidTr="00315FEA">
        <w:tc>
          <w:tcPr>
            <w:tcW w:w="1838" w:type="dxa"/>
          </w:tcPr>
          <w:p w:rsidR="00C067C2" w:rsidRPr="00CF01FB" w:rsidRDefault="00C067C2" w:rsidP="00FA5FFF">
            <w:pPr>
              <w:spacing w:line="360" w:lineRule="auto"/>
              <w:ind w:left="171"/>
              <w:rPr>
                <w:rFonts w:ascii="Arial Narrow" w:hAnsi="Arial Narrow" w:cs="Arial"/>
                <w:sz w:val="24"/>
              </w:rPr>
            </w:pPr>
            <w:r w:rsidRPr="00CF01FB">
              <w:rPr>
                <w:rFonts w:ascii="Arial Narrow" w:hAnsi="Arial Narrow" w:cs="Arial"/>
                <w:sz w:val="24"/>
              </w:rPr>
              <w:t>Nom</w:t>
            </w:r>
          </w:p>
        </w:tc>
        <w:tc>
          <w:tcPr>
            <w:tcW w:w="7224" w:type="dxa"/>
          </w:tcPr>
          <w:p w:rsidR="00C067C2" w:rsidRPr="00CF01FB" w:rsidRDefault="00C067C2" w:rsidP="00FA5FFF">
            <w:pPr>
              <w:spacing w:line="360" w:lineRule="auto"/>
              <w:ind w:left="34" w:right="312"/>
              <w:rPr>
                <w:rFonts w:ascii="Arial Narrow" w:hAnsi="Arial Narrow" w:cs="Arial"/>
                <w:sz w:val="24"/>
              </w:rPr>
            </w:pPr>
          </w:p>
        </w:tc>
      </w:tr>
      <w:tr w:rsidR="00C067C2" w:rsidRPr="00CF01FB" w:rsidTr="00315FEA">
        <w:tc>
          <w:tcPr>
            <w:tcW w:w="1838" w:type="dxa"/>
          </w:tcPr>
          <w:p w:rsidR="00C067C2" w:rsidRPr="00CF01FB" w:rsidRDefault="00C067C2" w:rsidP="00FA5FFF">
            <w:pPr>
              <w:spacing w:line="360" w:lineRule="auto"/>
              <w:ind w:left="171"/>
              <w:rPr>
                <w:rFonts w:ascii="Arial Narrow" w:hAnsi="Arial Narrow" w:cs="Arial"/>
                <w:sz w:val="24"/>
              </w:rPr>
            </w:pPr>
            <w:r w:rsidRPr="00CF01FB">
              <w:rPr>
                <w:rFonts w:ascii="Arial Narrow" w:hAnsi="Arial Narrow" w:cs="Arial"/>
                <w:sz w:val="24"/>
              </w:rPr>
              <w:t>Prénom</w:t>
            </w:r>
          </w:p>
        </w:tc>
        <w:tc>
          <w:tcPr>
            <w:tcW w:w="7224" w:type="dxa"/>
          </w:tcPr>
          <w:p w:rsidR="00C067C2" w:rsidRPr="00CF01FB" w:rsidRDefault="00C067C2" w:rsidP="00FA5FFF">
            <w:pPr>
              <w:spacing w:line="360" w:lineRule="auto"/>
              <w:ind w:left="176" w:right="312"/>
              <w:rPr>
                <w:rFonts w:ascii="Arial Narrow" w:hAnsi="Arial Narrow" w:cs="Arial"/>
                <w:sz w:val="24"/>
              </w:rPr>
            </w:pPr>
          </w:p>
        </w:tc>
      </w:tr>
      <w:tr w:rsidR="00C067C2" w:rsidRPr="00CF01FB" w:rsidTr="00315FEA">
        <w:tc>
          <w:tcPr>
            <w:tcW w:w="1838" w:type="dxa"/>
          </w:tcPr>
          <w:p w:rsidR="00C067C2" w:rsidRPr="00CF01FB" w:rsidRDefault="00C067C2" w:rsidP="00FA5FFF">
            <w:pPr>
              <w:spacing w:line="360" w:lineRule="auto"/>
              <w:ind w:left="171"/>
              <w:rPr>
                <w:rFonts w:ascii="Arial Narrow" w:hAnsi="Arial Narrow" w:cs="Arial"/>
                <w:sz w:val="24"/>
              </w:rPr>
            </w:pPr>
            <w:r w:rsidRPr="00CF01FB">
              <w:rPr>
                <w:rFonts w:ascii="Arial Narrow" w:hAnsi="Arial Narrow" w:cs="Arial"/>
                <w:sz w:val="24"/>
              </w:rPr>
              <w:t>Email</w:t>
            </w:r>
          </w:p>
        </w:tc>
        <w:tc>
          <w:tcPr>
            <w:tcW w:w="7224" w:type="dxa"/>
          </w:tcPr>
          <w:p w:rsidR="00C067C2" w:rsidRPr="00CF01FB" w:rsidRDefault="00C067C2" w:rsidP="00FA5FFF">
            <w:pPr>
              <w:spacing w:line="360" w:lineRule="auto"/>
              <w:ind w:left="176" w:right="312"/>
              <w:rPr>
                <w:rFonts w:ascii="Arial Narrow" w:hAnsi="Arial Narrow" w:cs="Arial"/>
                <w:sz w:val="24"/>
              </w:rPr>
            </w:pPr>
          </w:p>
        </w:tc>
      </w:tr>
      <w:tr w:rsidR="00C067C2" w:rsidRPr="00CF01FB" w:rsidTr="00315FEA">
        <w:tc>
          <w:tcPr>
            <w:tcW w:w="1838" w:type="dxa"/>
          </w:tcPr>
          <w:p w:rsidR="00C067C2" w:rsidRPr="00CF01FB" w:rsidRDefault="00C067C2" w:rsidP="00FA5FFF">
            <w:pPr>
              <w:spacing w:line="360" w:lineRule="auto"/>
              <w:ind w:left="171"/>
              <w:rPr>
                <w:rFonts w:ascii="Arial Narrow" w:hAnsi="Arial Narrow" w:cs="Arial"/>
                <w:sz w:val="24"/>
              </w:rPr>
            </w:pPr>
            <w:r w:rsidRPr="00CF01FB">
              <w:rPr>
                <w:rFonts w:ascii="Arial Narrow" w:hAnsi="Arial Narrow" w:cs="Arial"/>
                <w:sz w:val="24"/>
              </w:rPr>
              <w:t>Fonction</w:t>
            </w:r>
          </w:p>
        </w:tc>
        <w:tc>
          <w:tcPr>
            <w:tcW w:w="7224" w:type="dxa"/>
          </w:tcPr>
          <w:p w:rsidR="00C067C2" w:rsidRPr="00CF01FB" w:rsidRDefault="00C067C2" w:rsidP="00FA5FFF">
            <w:pPr>
              <w:spacing w:line="360" w:lineRule="auto"/>
              <w:ind w:left="176" w:right="312"/>
              <w:rPr>
                <w:rFonts w:ascii="Arial Narrow" w:hAnsi="Arial Narrow" w:cs="Arial"/>
                <w:sz w:val="24"/>
              </w:rPr>
            </w:pPr>
          </w:p>
        </w:tc>
      </w:tr>
      <w:tr w:rsidR="00C067C2" w:rsidRPr="00CF01FB" w:rsidTr="00315FEA">
        <w:tc>
          <w:tcPr>
            <w:tcW w:w="1838" w:type="dxa"/>
          </w:tcPr>
          <w:p w:rsidR="00C067C2" w:rsidRPr="00CF01FB" w:rsidRDefault="00C067C2" w:rsidP="00FA5FFF">
            <w:pPr>
              <w:spacing w:line="360" w:lineRule="auto"/>
              <w:ind w:left="171"/>
              <w:rPr>
                <w:rFonts w:ascii="Arial Narrow" w:hAnsi="Arial Narrow" w:cs="Arial"/>
                <w:sz w:val="24"/>
              </w:rPr>
            </w:pPr>
            <w:r w:rsidRPr="00CF01FB">
              <w:rPr>
                <w:rFonts w:ascii="Arial Narrow" w:hAnsi="Arial Narrow" w:cs="Arial"/>
                <w:sz w:val="24"/>
              </w:rPr>
              <w:t>Structure</w:t>
            </w:r>
          </w:p>
        </w:tc>
        <w:tc>
          <w:tcPr>
            <w:tcW w:w="7224" w:type="dxa"/>
          </w:tcPr>
          <w:p w:rsidR="00C067C2" w:rsidRPr="00CF01FB" w:rsidRDefault="00C067C2" w:rsidP="00FA5FFF">
            <w:pPr>
              <w:spacing w:line="360" w:lineRule="auto"/>
              <w:ind w:left="176" w:right="312"/>
              <w:rPr>
                <w:rFonts w:ascii="Arial Narrow" w:hAnsi="Arial Narrow" w:cs="Arial"/>
                <w:sz w:val="24"/>
              </w:rPr>
            </w:pPr>
          </w:p>
        </w:tc>
      </w:tr>
    </w:tbl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355354" w:rsidRDefault="00C067C2" w:rsidP="00FA5FFF">
      <w:pPr>
        <w:ind w:left="-284"/>
        <w:rPr>
          <w:rFonts w:ascii="Arial Narrow" w:hAnsi="Arial Narrow" w:cs="Arial"/>
          <w:b/>
          <w:sz w:val="24"/>
        </w:rPr>
      </w:pPr>
      <w:r w:rsidRPr="00355354">
        <w:rPr>
          <w:rFonts w:ascii="Arial Narrow" w:hAnsi="Arial Narrow" w:cs="Arial"/>
          <w:b/>
          <w:sz w:val="24"/>
        </w:rPr>
        <w:t>Participation au repas du midi (1</w:t>
      </w:r>
      <w:r w:rsidR="00FA5FFF">
        <w:rPr>
          <w:rFonts w:ascii="Arial Narrow" w:hAnsi="Arial Narrow" w:cs="Arial"/>
          <w:b/>
          <w:sz w:val="24"/>
        </w:rPr>
        <w:t>3</w:t>
      </w:r>
      <w:r w:rsidRPr="00355354">
        <w:rPr>
          <w:rFonts w:ascii="Arial Narrow" w:hAnsi="Arial Narrow" w:cs="Arial"/>
          <w:b/>
          <w:sz w:val="24"/>
        </w:rPr>
        <w:t xml:space="preserve"> €</w:t>
      </w:r>
      <w:r w:rsidR="00FA5FFF">
        <w:rPr>
          <w:rFonts w:ascii="Arial Narrow" w:hAnsi="Arial Narrow" w:cs="Arial"/>
          <w:b/>
          <w:sz w:val="24"/>
        </w:rPr>
        <w:t xml:space="preserve"> / </w:t>
      </w:r>
      <w:r w:rsidRPr="00355354">
        <w:rPr>
          <w:rFonts w:ascii="Arial Narrow" w:hAnsi="Arial Narrow" w:cs="Arial"/>
          <w:b/>
          <w:sz w:val="24"/>
        </w:rPr>
        <w:t xml:space="preserve">règlement sur place) : </w:t>
      </w:r>
      <w:r w:rsidRPr="00355354">
        <w:rPr>
          <w:rFonts w:ascii="Arial Narrow" w:hAnsi="Arial Narrow" w:cs="Arial"/>
          <w:b/>
          <w:sz w:val="24"/>
        </w:rPr>
        <w:tab/>
        <w:t>OUI  /  NON</w:t>
      </w: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355354" w:rsidRDefault="00C067C2" w:rsidP="00FA5FFF">
      <w:pPr>
        <w:ind w:left="-284"/>
        <w:rPr>
          <w:rFonts w:ascii="Arial Narrow" w:hAnsi="Arial Narrow" w:cs="Arial"/>
          <w:b/>
          <w:sz w:val="24"/>
        </w:rPr>
      </w:pPr>
      <w:r w:rsidRPr="00355354">
        <w:rPr>
          <w:rFonts w:ascii="Arial Narrow" w:hAnsi="Arial Narrow" w:cs="Arial"/>
          <w:b/>
          <w:sz w:val="24"/>
        </w:rPr>
        <w:t>Inscription aux ateliers de l’après-midi ; indiquez vos choix par ordre de préférence (de 1 à 6) :</w:t>
      </w: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FA5FFF" w:rsidRPr="00CF01FB" w:rsidTr="00FA5FFF">
        <w:tc>
          <w:tcPr>
            <w:tcW w:w="7650" w:type="dxa"/>
          </w:tcPr>
          <w:p w:rsidR="00FA5FFF" w:rsidRPr="00B21050" w:rsidRDefault="00FA5FFF" w:rsidP="00FA5FFF">
            <w:pPr>
              <w:rPr>
                <w:rFonts w:ascii="Arial Narrow" w:hAnsi="Arial Narrow" w:cs="Arial"/>
                <w:sz w:val="24"/>
                <w:szCs w:val="26"/>
              </w:rPr>
            </w:pPr>
            <w:r w:rsidRPr="00B21050">
              <w:rPr>
                <w:rFonts w:ascii="Arial Narrow" w:hAnsi="Arial Narrow" w:cs="Arial"/>
                <w:sz w:val="24"/>
                <w:szCs w:val="26"/>
              </w:rPr>
              <w:t xml:space="preserve">Atelier 1 – Se </w:t>
            </w:r>
            <w:proofErr w:type="gramStart"/>
            <w:r w:rsidRPr="00B21050">
              <w:rPr>
                <w:rFonts w:ascii="Arial Narrow" w:hAnsi="Arial Narrow" w:cs="Arial"/>
                <w:sz w:val="24"/>
                <w:szCs w:val="26"/>
              </w:rPr>
              <w:t>mobiliser</w:t>
            </w:r>
            <w:proofErr w:type="gramEnd"/>
            <w:r w:rsidRPr="00B21050">
              <w:rPr>
                <w:rFonts w:ascii="Arial Narrow" w:hAnsi="Arial Narrow" w:cs="Arial"/>
                <w:sz w:val="24"/>
                <w:szCs w:val="26"/>
              </w:rPr>
              <w:t xml:space="preserve"> pour l’accès au droit des personnes discriminées</w:t>
            </w:r>
          </w:p>
        </w:tc>
        <w:tc>
          <w:tcPr>
            <w:tcW w:w="1412" w:type="dxa"/>
          </w:tcPr>
          <w:p w:rsidR="00FA5FFF" w:rsidRPr="00CF01FB" w:rsidRDefault="00FA5FFF" w:rsidP="00FA5FFF">
            <w:pPr>
              <w:spacing w:line="360" w:lineRule="auto"/>
              <w:ind w:left="176"/>
              <w:rPr>
                <w:rFonts w:ascii="Arial Narrow" w:hAnsi="Arial Narrow" w:cs="Arial"/>
                <w:sz w:val="24"/>
              </w:rPr>
            </w:pPr>
          </w:p>
        </w:tc>
      </w:tr>
      <w:tr w:rsidR="00FA5FFF" w:rsidRPr="00CF01FB" w:rsidTr="00FA5FFF">
        <w:tc>
          <w:tcPr>
            <w:tcW w:w="7650" w:type="dxa"/>
          </w:tcPr>
          <w:p w:rsidR="00FA5FFF" w:rsidRPr="00B21050" w:rsidRDefault="00FA5FFF" w:rsidP="00FA5FFF">
            <w:pPr>
              <w:rPr>
                <w:rFonts w:ascii="Arial Narrow" w:hAnsi="Arial Narrow" w:cs="Arial"/>
                <w:sz w:val="24"/>
                <w:szCs w:val="26"/>
              </w:rPr>
            </w:pPr>
            <w:r w:rsidRPr="00B21050">
              <w:rPr>
                <w:rFonts w:ascii="Arial Narrow" w:hAnsi="Arial Narrow" w:cs="Arial"/>
                <w:sz w:val="24"/>
                <w:szCs w:val="26"/>
              </w:rPr>
              <w:t>Atelier 2 – Garantir l’accès aux services pour tous (loisirs, éducation, sport, culture</w:t>
            </w:r>
            <w:r>
              <w:rPr>
                <w:rFonts w:ascii="Arial Narrow" w:hAnsi="Arial Narrow" w:cs="Arial"/>
                <w:sz w:val="24"/>
                <w:szCs w:val="26"/>
              </w:rPr>
              <w:t>...)</w:t>
            </w:r>
          </w:p>
        </w:tc>
        <w:tc>
          <w:tcPr>
            <w:tcW w:w="1412" w:type="dxa"/>
          </w:tcPr>
          <w:p w:rsidR="00FA5FFF" w:rsidRPr="00CF01FB" w:rsidRDefault="00FA5FFF" w:rsidP="00FA5FFF">
            <w:pPr>
              <w:spacing w:line="360" w:lineRule="auto"/>
              <w:ind w:left="176"/>
              <w:rPr>
                <w:rFonts w:ascii="Arial Narrow" w:hAnsi="Arial Narrow" w:cs="Arial"/>
                <w:sz w:val="24"/>
              </w:rPr>
            </w:pPr>
          </w:p>
        </w:tc>
      </w:tr>
      <w:tr w:rsidR="00FA5FFF" w:rsidRPr="00CF01FB" w:rsidTr="00FA5FFF">
        <w:tc>
          <w:tcPr>
            <w:tcW w:w="7650" w:type="dxa"/>
          </w:tcPr>
          <w:p w:rsidR="00FA5FFF" w:rsidRPr="00B21050" w:rsidRDefault="00FA5FFF" w:rsidP="00FA5FFF">
            <w:pPr>
              <w:rPr>
                <w:rFonts w:ascii="Arial Narrow" w:hAnsi="Arial Narrow" w:cs="Arial"/>
                <w:sz w:val="24"/>
                <w:szCs w:val="26"/>
              </w:rPr>
            </w:pPr>
            <w:r w:rsidRPr="00B21050">
              <w:rPr>
                <w:rFonts w:ascii="Arial Narrow" w:hAnsi="Arial Narrow" w:cs="Arial"/>
                <w:sz w:val="24"/>
                <w:szCs w:val="26"/>
              </w:rPr>
              <w:t xml:space="preserve">Atelier 3 – Garantir l’égalité de traitement dans l’accès à l’emploi </w:t>
            </w:r>
          </w:p>
        </w:tc>
        <w:tc>
          <w:tcPr>
            <w:tcW w:w="1412" w:type="dxa"/>
          </w:tcPr>
          <w:p w:rsidR="00FA5FFF" w:rsidRPr="00CF01FB" w:rsidRDefault="00FA5FFF" w:rsidP="00FA5FFF">
            <w:pPr>
              <w:spacing w:line="360" w:lineRule="auto"/>
              <w:ind w:left="176"/>
              <w:rPr>
                <w:rFonts w:ascii="Arial Narrow" w:hAnsi="Arial Narrow" w:cs="Arial"/>
                <w:sz w:val="24"/>
              </w:rPr>
            </w:pPr>
          </w:p>
        </w:tc>
      </w:tr>
      <w:tr w:rsidR="00FA5FFF" w:rsidRPr="00CF01FB" w:rsidTr="00FA5FFF">
        <w:tc>
          <w:tcPr>
            <w:tcW w:w="7650" w:type="dxa"/>
          </w:tcPr>
          <w:p w:rsidR="00FA5FFF" w:rsidRPr="00B21050" w:rsidRDefault="00FA5FFF" w:rsidP="00FA5FFF">
            <w:pPr>
              <w:rPr>
                <w:rFonts w:ascii="Arial Narrow" w:hAnsi="Arial Narrow" w:cs="Arial"/>
                <w:sz w:val="24"/>
                <w:szCs w:val="26"/>
              </w:rPr>
            </w:pPr>
            <w:r w:rsidRPr="00B21050">
              <w:rPr>
                <w:rFonts w:ascii="Arial Narrow" w:hAnsi="Arial Narrow" w:cs="Arial"/>
                <w:sz w:val="24"/>
                <w:szCs w:val="26"/>
              </w:rPr>
              <w:t>Atelier 4 – Lutter contre les discriminations liées à la religion</w:t>
            </w:r>
          </w:p>
        </w:tc>
        <w:tc>
          <w:tcPr>
            <w:tcW w:w="1412" w:type="dxa"/>
          </w:tcPr>
          <w:p w:rsidR="00FA5FFF" w:rsidRPr="00CF01FB" w:rsidRDefault="00FA5FFF" w:rsidP="00FA5FFF">
            <w:pPr>
              <w:spacing w:line="360" w:lineRule="auto"/>
              <w:ind w:left="176"/>
              <w:rPr>
                <w:rFonts w:ascii="Arial Narrow" w:hAnsi="Arial Narrow" w:cs="Arial"/>
                <w:sz w:val="24"/>
              </w:rPr>
            </w:pPr>
          </w:p>
        </w:tc>
      </w:tr>
      <w:tr w:rsidR="00FA5FFF" w:rsidRPr="00CF01FB" w:rsidTr="00FA5FFF">
        <w:tc>
          <w:tcPr>
            <w:tcW w:w="7650" w:type="dxa"/>
          </w:tcPr>
          <w:p w:rsidR="00FA5FFF" w:rsidRPr="00B21050" w:rsidRDefault="00FA5FFF" w:rsidP="00FA5FFF">
            <w:pPr>
              <w:rPr>
                <w:rFonts w:ascii="Arial Narrow" w:hAnsi="Arial Narrow" w:cs="Arial"/>
                <w:sz w:val="24"/>
                <w:szCs w:val="26"/>
              </w:rPr>
            </w:pPr>
            <w:r w:rsidRPr="00B21050">
              <w:rPr>
                <w:rFonts w:ascii="Arial Narrow" w:hAnsi="Arial Narrow" w:cs="Arial"/>
                <w:sz w:val="24"/>
                <w:szCs w:val="26"/>
              </w:rPr>
              <w:t>Atelier 5 – Écouter et prendre en compte la parole des jeunes qui se sentent discriminés, à tort ou à raison</w:t>
            </w:r>
          </w:p>
        </w:tc>
        <w:tc>
          <w:tcPr>
            <w:tcW w:w="1412" w:type="dxa"/>
          </w:tcPr>
          <w:p w:rsidR="00FA5FFF" w:rsidRPr="00CF01FB" w:rsidRDefault="00FA5FFF" w:rsidP="00FA5FFF">
            <w:pPr>
              <w:spacing w:line="360" w:lineRule="auto"/>
              <w:ind w:left="176"/>
              <w:rPr>
                <w:rFonts w:ascii="Arial Narrow" w:hAnsi="Arial Narrow" w:cs="Arial"/>
                <w:sz w:val="24"/>
              </w:rPr>
            </w:pPr>
          </w:p>
        </w:tc>
      </w:tr>
    </w:tbl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355354" w:rsidRDefault="00C067C2" w:rsidP="00FA5FFF">
      <w:pPr>
        <w:ind w:left="-284"/>
        <w:rPr>
          <w:rFonts w:ascii="Arial Narrow" w:hAnsi="Arial Narrow" w:cs="Arial"/>
          <w:b/>
          <w:sz w:val="24"/>
        </w:rPr>
      </w:pPr>
      <w:r w:rsidRPr="00355354">
        <w:rPr>
          <w:rFonts w:ascii="Arial Narrow" w:hAnsi="Arial Narrow" w:cs="Arial"/>
          <w:b/>
          <w:sz w:val="24"/>
        </w:rPr>
        <w:t xml:space="preserve">Souhaiterez-vous une attestation de participation : </w:t>
      </w:r>
      <w:r w:rsidRPr="00355354">
        <w:rPr>
          <w:rFonts w:ascii="Arial Narrow" w:hAnsi="Arial Narrow" w:cs="Arial"/>
          <w:b/>
          <w:sz w:val="24"/>
        </w:rPr>
        <w:tab/>
        <w:t>OUI  /  NON</w:t>
      </w: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FA5FFF" w:rsidRDefault="00C067C2" w:rsidP="00FA5FFF">
      <w:pPr>
        <w:ind w:left="-284"/>
        <w:rPr>
          <w:rFonts w:ascii="Arial Narrow" w:hAnsi="Arial Narrow" w:cs="Arial"/>
          <w:b/>
          <w:sz w:val="28"/>
        </w:rPr>
      </w:pPr>
      <w:r w:rsidRPr="00FA5FFF">
        <w:rPr>
          <w:rFonts w:ascii="Arial Narrow" w:hAnsi="Arial Narrow" w:cs="Arial"/>
          <w:b/>
          <w:sz w:val="28"/>
        </w:rPr>
        <w:t xml:space="preserve">Bulletin à retourner par mail à </w:t>
      </w:r>
      <w:hyperlink r:id="rId4" w:history="1">
        <w:r w:rsidRPr="00FA5FFF">
          <w:rPr>
            <w:rStyle w:val="Lienhypertexte"/>
            <w:rFonts w:ascii="Arial Narrow" w:hAnsi="Arial Narrow" w:cs="Arial"/>
            <w:b/>
            <w:sz w:val="28"/>
          </w:rPr>
          <w:t>ch.pecqueur@free.fr</w:t>
        </w:r>
      </w:hyperlink>
      <w:bookmarkStart w:id="0" w:name="_GoBack"/>
      <w:bookmarkEnd w:id="0"/>
    </w:p>
    <w:p w:rsidR="00C067C2" w:rsidRDefault="00C067C2" w:rsidP="00FA5FFF">
      <w:pPr>
        <w:ind w:left="-284"/>
        <w:rPr>
          <w:rFonts w:ascii="Arial Narrow" w:hAnsi="Arial Narrow" w:cs="Arial"/>
          <w:sz w:val="24"/>
        </w:rPr>
      </w:pPr>
    </w:p>
    <w:p w:rsidR="00C067C2" w:rsidRPr="00CF01FB" w:rsidRDefault="00C067C2" w:rsidP="00FA5FFF">
      <w:pPr>
        <w:ind w:left="-284"/>
        <w:rPr>
          <w:rFonts w:ascii="Arial Narrow" w:hAnsi="Arial Narrow" w:cs="Arial"/>
          <w:sz w:val="24"/>
        </w:rPr>
      </w:pPr>
      <w:r w:rsidRPr="00CF01FB">
        <w:rPr>
          <w:rFonts w:ascii="Arial Narrow" w:hAnsi="Arial Narrow" w:cs="Arial"/>
          <w:sz w:val="24"/>
        </w:rPr>
        <w:t>Renseignements : Christophe Pecqueur / 06.59.30.94.17</w:t>
      </w:r>
    </w:p>
    <w:p w:rsidR="000D3AC1" w:rsidRDefault="000D3AC1" w:rsidP="00FA5FFF">
      <w:pPr>
        <w:ind w:left="-284"/>
      </w:pPr>
    </w:p>
    <w:sectPr w:rsidR="000D3AC1" w:rsidSect="00FA5FFF">
      <w:pgSz w:w="11906" w:h="16838"/>
      <w:pgMar w:top="1135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UI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C2"/>
    <w:rsid w:val="000D3AC1"/>
    <w:rsid w:val="00654A6A"/>
    <w:rsid w:val="00C067C2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DFA4-473A-41D4-B63F-73F4A92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C2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0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pecqueur@fre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Pecqueur</dc:creator>
  <cp:keywords/>
  <dc:description/>
  <cp:lastModifiedBy>Christophe Pecqueur</cp:lastModifiedBy>
  <cp:revision>1</cp:revision>
  <dcterms:created xsi:type="dcterms:W3CDTF">2015-04-14T20:10:00Z</dcterms:created>
  <dcterms:modified xsi:type="dcterms:W3CDTF">2015-04-14T20:30:00Z</dcterms:modified>
</cp:coreProperties>
</file>